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72E" w:rsidRDefault="0033772E" w:rsidP="0033772E">
      <w:pPr>
        <w:jc w:val="center"/>
        <w:rPr>
          <w:rFonts w:ascii="Times New Roman" w:hAnsi="Times New Roman" w:cs="Times New Roman"/>
          <w:sz w:val="28"/>
          <w:szCs w:val="28"/>
          <w:u w:val="single"/>
        </w:rPr>
      </w:pPr>
      <w:r>
        <w:rPr>
          <w:rFonts w:ascii="Times New Roman" w:hAnsi="Times New Roman" w:cs="Times New Roman"/>
          <w:sz w:val="28"/>
          <w:szCs w:val="28"/>
          <w:u w:val="single"/>
        </w:rPr>
        <w:t>Руководства по соблюдению обязательных требований</w:t>
      </w:r>
      <w:r w:rsidR="004F038D">
        <w:rPr>
          <w:rFonts w:ascii="Times New Roman" w:hAnsi="Times New Roman" w:cs="Times New Roman"/>
          <w:sz w:val="28"/>
          <w:szCs w:val="28"/>
          <w:u w:val="single"/>
        </w:rPr>
        <w:t xml:space="preserve"> природоохранного законодательства.</w:t>
      </w:r>
    </w:p>
    <w:p w:rsidR="00811B7E" w:rsidRDefault="00811B7E" w:rsidP="0033772E">
      <w:pPr>
        <w:widowControl w:val="0"/>
        <w:autoSpaceDE w:val="0"/>
        <w:autoSpaceDN w:val="0"/>
        <w:adjustRightInd w:val="0"/>
        <w:spacing w:after="0" w:line="240" w:lineRule="exact"/>
        <w:jc w:val="center"/>
        <w:rPr>
          <w:rFonts w:ascii="Times New Roman" w:eastAsia="Times New Roman" w:hAnsi="Times New Roman" w:cs="Times New Roman"/>
          <w:b/>
          <w:spacing w:val="-6"/>
          <w:sz w:val="28"/>
          <w:szCs w:val="28"/>
          <w:lang w:eastAsia="ru-RU"/>
        </w:rPr>
      </w:pPr>
    </w:p>
    <w:p w:rsidR="0033772E" w:rsidRDefault="0033772E" w:rsidP="0033772E">
      <w:pPr>
        <w:widowControl w:val="0"/>
        <w:autoSpaceDE w:val="0"/>
        <w:autoSpaceDN w:val="0"/>
        <w:adjustRightInd w:val="0"/>
        <w:spacing w:after="0" w:line="240" w:lineRule="exact"/>
        <w:jc w:val="center"/>
        <w:rPr>
          <w:rFonts w:ascii="Times New Roman" w:eastAsia="Times New Roman" w:hAnsi="Times New Roman" w:cs="Times New Roman"/>
          <w:b/>
          <w:spacing w:val="-6"/>
          <w:sz w:val="28"/>
          <w:szCs w:val="28"/>
          <w:lang w:eastAsia="ru-RU"/>
        </w:rPr>
      </w:pPr>
      <w:r>
        <w:rPr>
          <w:rFonts w:ascii="Times New Roman" w:eastAsia="Times New Roman" w:hAnsi="Times New Roman" w:cs="Times New Roman"/>
          <w:b/>
          <w:spacing w:val="-6"/>
          <w:sz w:val="28"/>
          <w:szCs w:val="28"/>
          <w:lang w:eastAsia="ru-RU"/>
        </w:rPr>
        <w:t>Руководство по взиманию платы за негативное воздействие на окружающую среду</w:t>
      </w:r>
    </w:p>
    <w:p w:rsidR="0033772E" w:rsidRDefault="0033772E" w:rsidP="0033772E">
      <w:pPr>
        <w:widowControl w:val="0"/>
        <w:tabs>
          <w:tab w:val="left" w:pos="900"/>
        </w:tabs>
        <w:autoSpaceDE w:val="0"/>
        <w:autoSpaceDN w:val="0"/>
        <w:adjustRightInd w:val="0"/>
        <w:spacing w:after="0" w:line="240" w:lineRule="auto"/>
        <w:ind w:firstLine="902"/>
        <w:jc w:val="both"/>
        <w:rPr>
          <w:rFonts w:ascii="Times New Roman" w:eastAsia="Times New Roman" w:hAnsi="Times New Roman" w:cs="Times New Roman"/>
          <w:sz w:val="26"/>
          <w:szCs w:val="26"/>
          <w:lang w:eastAsia="ru-RU"/>
        </w:rPr>
      </w:pPr>
    </w:p>
    <w:p w:rsidR="0033772E" w:rsidRDefault="0033772E" w:rsidP="0033772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3772E" w:rsidRDefault="0033772E" w:rsidP="0033772E">
      <w:pPr>
        <w:widowControl w:val="0"/>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Нормативные правовые акты, регламентирующие взимание платы за негативное воздействие на окружающую среду (далее – плата)</w:t>
      </w:r>
    </w:p>
    <w:p w:rsidR="0033772E" w:rsidRDefault="0033772E" w:rsidP="0033772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33772E" w:rsidRDefault="0033772E" w:rsidP="0033772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статьи 16 – 16.5 Федерального закона от 10.01.2002 № 7-ФЗ «Об охране окружающей среды» (далее – Закон № 7-ФЗ);</w:t>
      </w:r>
    </w:p>
    <w:p w:rsidR="0033772E" w:rsidRDefault="0033772E" w:rsidP="0033772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статья 23 Федерального закона от 24.06.1998 № 89-ФЗ «Об отходах производства и потребления» (далее – Закон № 89-ФЗ);</w:t>
      </w:r>
    </w:p>
    <w:p w:rsidR="0033772E" w:rsidRDefault="0033772E" w:rsidP="0033772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статья 11 Федерального закона от 21.07.2014 № 219-ФЗ «О внесении изменений в Федеральный закон «Об охране окружающей среды» и отдельные законодательные акты Российской Федерации» (далее – Закон № 219-ФЗ);</w:t>
      </w:r>
    </w:p>
    <w:p w:rsidR="0033772E" w:rsidRDefault="0033772E" w:rsidP="0033772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Правительства Российской Федерации от 03.03.2017 № 255 «Об исчислении и взимании платы за негативное воздействие на окружающую среду»;</w:t>
      </w:r>
    </w:p>
    <w:p w:rsidR="0033772E" w:rsidRDefault="0033772E" w:rsidP="0033772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Правительства Российской Федерации от 13.09.2016 № 913 «О ставках платы за негативное воздействие на окружающую среду и дополнительных коэффициентах»;</w:t>
      </w:r>
    </w:p>
    <w:p w:rsidR="0033772E" w:rsidRDefault="0033772E" w:rsidP="0033772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Правительства Российской Федерации от 08.11.2012 № 1148 «Об особенностях исчисления платы за негативное воздействие на окружающую среду при выбросах в атмосферный воздух загрязняющих веществ, образующихся при сжигании на факельных установках и (или) рассеивании попутного нефтяного газа»;</w:t>
      </w:r>
    </w:p>
    <w:p w:rsidR="0033772E" w:rsidRDefault="0033772E" w:rsidP="0033772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распоряжение Правительства Российской Федерации от 08.07.2015 № 1316-р об утверждении перечня загрязняющих веществ, в отношении которых применяются меры государственного регулирования в области охраны окружающей среды»;</w:t>
      </w:r>
    </w:p>
    <w:p w:rsidR="0033772E" w:rsidRDefault="0033772E" w:rsidP="0033772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приказ Минприроды России от 09.01.2017 № 3 «Об утверждении Порядка представления декларации о плате за негативное воздействие на окружающую среду и ее формы» (зарегистрирован в Минюсте России 22.02.2017, регистрационный № 45747).</w:t>
      </w:r>
    </w:p>
    <w:p w:rsidR="0033772E" w:rsidRDefault="0033772E" w:rsidP="0033772E">
      <w:pPr>
        <w:spacing w:after="200" w:line="276" w:lineRule="auto"/>
        <w:rPr>
          <w:rFonts w:ascii="Times New Roman" w:eastAsia="Times New Roman" w:hAnsi="Times New Roman" w:cs="Times New Roman"/>
          <w:b/>
          <w:sz w:val="28"/>
          <w:szCs w:val="28"/>
          <w:lang w:eastAsia="ru-RU"/>
        </w:rPr>
      </w:pPr>
    </w:p>
    <w:p w:rsidR="0033772E" w:rsidRDefault="0033772E" w:rsidP="0033772E">
      <w:pPr>
        <w:widowControl w:val="0"/>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Лица, обязанные вносить плату</w:t>
      </w:r>
    </w:p>
    <w:p w:rsidR="0033772E" w:rsidRDefault="0033772E" w:rsidP="0033772E">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33772E" w:rsidRDefault="0033772E" w:rsidP="0033772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со ст.16 Закона № 7-ФЗ, п. 2 Правил исчисления и взимания платы за негативное воздействие на окружающую среду, утвержденных постановлением Правительства Российской Федерации от 03.03.2017 № 255, плата за негативное воздействие на окружающую среду </w:t>
      </w:r>
      <w:r>
        <w:rPr>
          <w:rFonts w:ascii="Times New Roman" w:eastAsia="Times New Roman" w:hAnsi="Times New Roman" w:cs="Times New Roman"/>
          <w:sz w:val="28"/>
          <w:szCs w:val="28"/>
          <w:lang w:eastAsia="ru-RU"/>
        </w:rPr>
        <w:lastRenderedPageBreak/>
        <w:t>взимается за следующие его виды:</w:t>
      </w:r>
    </w:p>
    <w:p w:rsidR="0033772E" w:rsidRDefault="0033772E" w:rsidP="0033772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выбросы загрязняющих веществ в атмосферный воздух стационарными источниками;</w:t>
      </w:r>
    </w:p>
    <w:p w:rsidR="0033772E" w:rsidRDefault="0033772E" w:rsidP="0033772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сбросы загрязняющих веществ в водные объекты;</w:t>
      </w:r>
    </w:p>
    <w:p w:rsidR="0033772E" w:rsidRDefault="0033772E" w:rsidP="0033772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хранение, захоронение отходов производства и потребления (размещение отходов).</w:t>
      </w:r>
    </w:p>
    <w:p w:rsidR="0033772E" w:rsidRDefault="0033772E" w:rsidP="0033772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Закон № 7-ФЗ исключает из числа лиц, обязанных вносить плату, юридических лиц и индивидуальных предпринимателей, осуществляющих хозяйственную и (или) иную деятельность исключительно на объектах IV категории.</w:t>
      </w:r>
    </w:p>
    <w:p w:rsidR="0033772E" w:rsidRDefault="0033772E" w:rsidP="0033772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 образом, законодательство не предусматривает взимание платы за установленные ст.16 Закона № 7-ФЗ виды негативного воздействия на окружающую среду с юридических лиц и индивидуальных предпринимателей, осуществляющих хозяйственную и (или) иную деятельность исключительно на объектах IV категории.</w:t>
      </w:r>
    </w:p>
    <w:p w:rsidR="0033772E" w:rsidRDefault="0033772E" w:rsidP="0033772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этом в случае наличия у юридического лица или индивидуального предпринимателя одновременно объектов IV категории и объектов, относящихся к иным категориям, определенным законодательством (</w:t>
      </w:r>
      <w:r>
        <w:rPr>
          <w:rFonts w:ascii="Times New Roman" w:eastAsia="Times New Roman" w:hAnsi="Times New Roman" w:cs="Times New Roman"/>
          <w:sz w:val="28"/>
          <w:szCs w:val="28"/>
          <w:lang w:val="en-US" w:eastAsia="ru-RU"/>
        </w:rPr>
        <w:t>I</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II</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III</w:t>
      </w:r>
      <w:r>
        <w:rPr>
          <w:rFonts w:ascii="Times New Roman" w:eastAsia="Times New Roman" w:hAnsi="Times New Roman" w:cs="Times New Roman"/>
          <w:sz w:val="28"/>
          <w:szCs w:val="28"/>
          <w:lang w:eastAsia="ru-RU"/>
        </w:rPr>
        <w:t>), плата за негативное воздействие на окружающую среду исчисляется и вносится по всем объектам, включая объекты IV категории.</w:t>
      </w: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Учет лиц, обязанных вносить плату, осуществляется при ведении государственного учета объектов, оказывающих негативное воздействие на окружающую среду.</w:t>
      </w: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33772E" w:rsidRDefault="0033772E" w:rsidP="0033772E">
      <w:pPr>
        <w:widowControl w:val="0"/>
        <w:numPr>
          <w:ilvl w:val="0"/>
          <w:numId w:val="1"/>
        </w:numPr>
        <w:tabs>
          <w:tab w:val="left" w:pos="900"/>
        </w:tabs>
        <w:autoSpaceDE w:val="0"/>
        <w:autoSpaceDN w:val="0"/>
        <w:adjustRightInd w:val="0"/>
        <w:spacing w:after="0" w:line="240" w:lineRule="auto"/>
        <w:ind w:left="0"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Порядок исчисления</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b/>
          <w:sz w:val="28"/>
          <w:szCs w:val="28"/>
          <w:lang w:eastAsia="ru-RU"/>
        </w:rPr>
        <w:t xml:space="preserve">платы </w:t>
      </w: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33772E" w:rsidRDefault="0033772E" w:rsidP="0033772E">
      <w:pPr>
        <w:widowControl w:val="0"/>
        <w:tabs>
          <w:tab w:val="left" w:pos="156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Постановлением Правительства Российской Федерации от 03.03.2017 № 255 «Об исчислении и взимании платы за негативное воздействие на окружающую среду» утверждены Правила исчисления и взимания платы за негативное воздействие на окружающую среду (далее – Правила).</w:t>
      </w:r>
    </w:p>
    <w:p w:rsidR="0033772E" w:rsidRDefault="0033772E" w:rsidP="0033772E">
      <w:pPr>
        <w:widowControl w:val="0"/>
        <w:tabs>
          <w:tab w:val="left" w:pos="156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Правила применяются к правоотношениям, возникшим с 1 января 2016 г.</w:t>
      </w:r>
    </w:p>
    <w:p w:rsidR="0033772E" w:rsidRDefault="0033772E" w:rsidP="0033772E">
      <w:pPr>
        <w:widowControl w:val="0"/>
        <w:tabs>
          <w:tab w:val="left" w:pos="156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Плата исчисляется лицами, обязанными вносить плату, самостоятельно путем умножения величины платежной базы для исчисления платы  по каждому загрязняющему веществу, включенному в перечень загрязняющих веществ, в отношении которых применяются меры государственного регулирования в области охраны окружающей среды, утвержденный распоряжением Правительства Российской Федерации от 8 июля 2015 г. № 1316-р, по классу опасности отходов производства и потребления на соответствующие ставки платы, установленные постановлением</w:t>
      </w:r>
      <w:proofErr w:type="gramEnd"/>
      <w:r>
        <w:rPr>
          <w:rFonts w:ascii="Times New Roman" w:eastAsia="Times New Roman" w:hAnsi="Times New Roman" w:cs="Times New Roman"/>
          <w:sz w:val="28"/>
          <w:szCs w:val="28"/>
          <w:lang w:eastAsia="ru-RU"/>
        </w:rPr>
        <w:t xml:space="preserve"> Правительства Российской Федерации от 13 сентября 2016 г. № 913 «О ставках платы за негативное воздействие на окружающую среду и дополнительных коэффициентах» с применением коэффициентов. Полученные величины суммируются (по каждому стационарному источнику </w:t>
      </w:r>
      <w:r>
        <w:rPr>
          <w:rFonts w:ascii="Times New Roman" w:eastAsia="Times New Roman" w:hAnsi="Times New Roman" w:cs="Times New Roman"/>
          <w:sz w:val="28"/>
          <w:szCs w:val="28"/>
          <w:lang w:eastAsia="ru-RU"/>
        </w:rPr>
        <w:lastRenderedPageBreak/>
        <w:t>загрязнения окружающей среды и (или) объекту размещения отходов, по виду загрязнения и в целом по объекту, оказывающему негативное воздействие на окружающую среду, а также их совокупности).</w:t>
      </w:r>
    </w:p>
    <w:p w:rsidR="0033772E" w:rsidRDefault="0033772E" w:rsidP="0033772E">
      <w:pPr>
        <w:widowControl w:val="0"/>
        <w:tabs>
          <w:tab w:val="left" w:pos="156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Платежной базой является объем или масса выбросов загрязняющих веществ, сбросов загрязняющих веществ либо объем или масса размещенных в отчетном периоде отходов.</w:t>
      </w:r>
    </w:p>
    <w:p w:rsidR="0033772E" w:rsidRDefault="0033772E" w:rsidP="0033772E">
      <w:pPr>
        <w:widowControl w:val="0"/>
        <w:tabs>
          <w:tab w:val="left" w:pos="156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Платежная база определяется лицами, обязанными вносить плату, самостоятельно на основе данных производственного экологического контроля:</w:t>
      </w:r>
    </w:p>
    <w:p w:rsidR="0033772E" w:rsidRDefault="0033772E" w:rsidP="0033772E">
      <w:pPr>
        <w:widowControl w:val="0"/>
        <w:tabs>
          <w:tab w:val="left" w:pos="156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для каждого стационарного источника, фактически использовавшегося в отчетный период, в отношении каждого загрязняющего вещества, включенного в перечень загрязняющих веществ;</w:t>
      </w:r>
    </w:p>
    <w:p w:rsidR="0033772E" w:rsidRDefault="0033772E" w:rsidP="0033772E">
      <w:pPr>
        <w:widowControl w:val="0"/>
        <w:tabs>
          <w:tab w:val="left" w:pos="156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 отношении каждого класса опасности отходов.</w:t>
      </w:r>
    </w:p>
    <w:p w:rsidR="0033772E" w:rsidRDefault="0033772E" w:rsidP="0033772E">
      <w:pPr>
        <w:widowControl w:val="0"/>
        <w:tabs>
          <w:tab w:val="left" w:pos="156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определении платежной базы учитываются:</w:t>
      </w:r>
    </w:p>
    <w:p w:rsidR="0033772E" w:rsidRDefault="0033772E" w:rsidP="0033772E">
      <w:pPr>
        <w:widowControl w:val="0"/>
        <w:tabs>
          <w:tab w:val="left" w:pos="156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объем или масса выбросов загрязняющих веществ, сбросов загрязняющих веще</w:t>
      </w:r>
      <w:proofErr w:type="gramStart"/>
      <w:r>
        <w:rPr>
          <w:rFonts w:ascii="Times New Roman" w:eastAsia="Times New Roman" w:hAnsi="Times New Roman" w:cs="Times New Roman"/>
          <w:sz w:val="28"/>
          <w:szCs w:val="28"/>
          <w:lang w:eastAsia="ru-RU"/>
        </w:rPr>
        <w:t>ств в пр</w:t>
      </w:r>
      <w:proofErr w:type="gramEnd"/>
      <w:r>
        <w:rPr>
          <w:rFonts w:ascii="Times New Roman" w:eastAsia="Times New Roman" w:hAnsi="Times New Roman" w:cs="Times New Roman"/>
          <w:sz w:val="28"/>
          <w:szCs w:val="28"/>
          <w:lang w:eastAsia="ru-RU"/>
        </w:rPr>
        <w:t>еделах нормативов допустимых выбросов, нормативов допустимых сбросов;</w:t>
      </w:r>
    </w:p>
    <w:p w:rsidR="0033772E" w:rsidRDefault="0033772E" w:rsidP="0033772E">
      <w:pPr>
        <w:widowControl w:val="0"/>
        <w:tabs>
          <w:tab w:val="left" w:pos="156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объем или масса выбросов загрязняющих веществ, сбросов загрязняющих веще</w:t>
      </w:r>
      <w:proofErr w:type="gramStart"/>
      <w:r>
        <w:rPr>
          <w:rFonts w:ascii="Times New Roman" w:eastAsia="Times New Roman" w:hAnsi="Times New Roman" w:cs="Times New Roman"/>
          <w:sz w:val="28"/>
          <w:szCs w:val="28"/>
          <w:lang w:eastAsia="ru-RU"/>
        </w:rPr>
        <w:t>ств в пр</w:t>
      </w:r>
      <w:proofErr w:type="gramEnd"/>
      <w:r>
        <w:rPr>
          <w:rFonts w:ascii="Times New Roman" w:eastAsia="Times New Roman" w:hAnsi="Times New Roman" w:cs="Times New Roman"/>
          <w:sz w:val="28"/>
          <w:szCs w:val="28"/>
          <w:lang w:eastAsia="ru-RU"/>
        </w:rPr>
        <w:t>еделах лимитов на выбросы и сбросы загрязняющих веществ и микроорганизмов (далее - лимиты на выбросы и сбросы);</w:t>
      </w:r>
    </w:p>
    <w:p w:rsidR="0033772E" w:rsidRDefault="0033772E" w:rsidP="0033772E">
      <w:pPr>
        <w:widowControl w:val="0"/>
        <w:tabs>
          <w:tab w:val="left" w:pos="156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объем или масса выбросов загрязняющих веществ, сбросов загрязняющих веществ, превышающие указанные нормативы, лимиты (включая аварийные выбросы и сбросы);</w:t>
      </w:r>
    </w:p>
    <w:p w:rsidR="0033772E" w:rsidRDefault="0033772E" w:rsidP="0033772E">
      <w:pPr>
        <w:widowControl w:val="0"/>
        <w:tabs>
          <w:tab w:val="left" w:pos="156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лимиты на размещение отходов производства и потребления и их превышение.</w:t>
      </w:r>
    </w:p>
    <w:p w:rsidR="0033772E" w:rsidRDefault="0033772E" w:rsidP="0033772E">
      <w:pPr>
        <w:widowControl w:val="0"/>
        <w:tabs>
          <w:tab w:val="left" w:pos="156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Информация о платежной базе представляется за отчетный период лицами, обязанными вносить плату, в составе декларации о плате за негативное воздействие на окружающую среду.</w:t>
      </w:r>
    </w:p>
    <w:p w:rsidR="0033772E" w:rsidRDefault="0033772E" w:rsidP="0033772E">
      <w:pPr>
        <w:widowControl w:val="0"/>
        <w:tabs>
          <w:tab w:val="left" w:pos="156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Приказом Минприроды России от 09.01.2017 № 3 «Об утверждении Порядка представления декларации о плате за негативное воздействие на окружающую среду и ее формы» утверждены:</w:t>
      </w:r>
    </w:p>
    <w:p w:rsidR="0033772E" w:rsidRDefault="0033772E" w:rsidP="0033772E">
      <w:pPr>
        <w:widowControl w:val="0"/>
        <w:tabs>
          <w:tab w:val="left" w:pos="156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порядок представления декларации о плате за негативное воздействие на окружающую среду;</w:t>
      </w:r>
    </w:p>
    <w:p w:rsidR="0033772E" w:rsidRDefault="0033772E" w:rsidP="0033772E">
      <w:pPr>
        <w:widowControl w:val="0"/>
        <w:tabs>
          <w:tab w:val="left" w:pos="156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форма декларации о плате за негативное воздействие на окружающую среду.</w:t>
      </w: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Также в приказ Минприроды России от 09.01.2017 № 3 включены указания по заполнению формы декларации.</w:t>
      </w: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33772E" w:rsidRDefault="0033772E" w:rsidP="0033772E">
      <w:pPr>
        <w:widowControl w:val="0"/>
        <w:numPr>
          <w:ilvl w:val="0"/>
          <w:numId w:val="1"/>
        </w:numPr>
        <w:tabs>
          <w:tab w:val="left" w:pos="900"/>
        </w:tabs>
        <w:autoSpaceDE w:val="0"/>
        <w:autoSpaceDN w:val="0"/>
        <w:adjustRightInd w:val="0"/>
        <w:spacing w:after="0" w:line="240" w:lineRule="auto"/>
        <w:ind w:left="0"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Корректировка размера платы</w:t>
      </w: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Из суммы платы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w:t>
      </w:r>
      <w:r>
        <w:rPr>
          <w:rFonts w:ascii="Times New Roman" w:eastAsia="Times New Roman" w:hAnsi="Times New Roman" w:cs="Times New Roman"/>
          <w:sz w:val="28"/>
          <w:szCs w:val="28"/>
          <w:lang w:eastAsia="ru-RU"/>
        </w:rPr>
        <w:lastRenderedPageBreak/>
        <w:t>платы за негативное воздействие на окружающую среду раздельно в отношении каждого загрязняющего вещества, включенного в перечень загрязняющих веществ, класса опасности отходов производства и потребления.</w:t>
      </w: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Затратами на реализацию мероприятий по снижению негативного воздействия на окружающую среду признаются документально подтвержденные расходы лиц, обязанных вносить плату, в отчетном периоде на финансирование следующих мероприятий:</w:t>
      </w: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внедрение наилучших доступных технологий;</w:t>
      </w: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проектирование, строительство, реконструкция:</w:t>
      </w: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систем оборотного и бессточного водоснабжения;</w:t>
      </w: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централизованных систем водоотведения (канализации), канализационных сетей, локальных (для отдельных объектов хозяйственной и (или) иной деятельности) сооружений и устройств по очистке сточных, в том числе дренажных, вод, по переработке жидких бытовых отходов и осадка сточных вод;</w:t>
      </w: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сооружений и установок по улавливанию и утилизации выбрасываемых загрязняющих веществ, термической обработке и очистке газов перед их выбросом в атмосферный воздух, полезному использованию попутного нефтяного газа;</w:t>
      </w: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установка:</w:t>
      </w: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оборудования по улучшению режимов сжигания топлива;</w:t>
      </w: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оборудования по использованию, транспортированию, обезвреживанию отходов производства и потребления;</w:t>
      </w: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автоматизированных систем, лабораторий по </w:t>
      </w:r>
      <w:proofErr w:type="gramStart"/>
      <w:r>
        <w:rPr>
          <w:rFonts w:ascii="Times New Roman" w:eastAsia="Times New Roman" w:hAnsi="Times New Roman" w:cs="Times New Roman"/>
          <w:sz w:val="28"/>
          <w:szCs w:val="28"/>
          <w:lang w:eastAsia="ru-RU"/>
        </w:rPr>
        <w:t>контролю за</w:t>
      </w:r>
      <w:proofErr w:type="gramEnd"/>
      <w:r>
        <w:rPr>
          <w:rFonts w:ascii="Times New Roman" w:eastAsia="Times New Roman" w:hAnsi="Times New Roman" w:cs="Times New Roman"/>
          <w:sz w:val="28"/>
          <w:szCs w:val="28"/>
          <w:lang w:eastAsia="ru-RU"/>
        </w:rPr>
        <w:t xml:space="preserve"> составом, объемом или массой сточных вод;</w:t>
      </w: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автоматизированных систем, лабораторий (стационарных и передвижных) по </w:t>
      </w:r>
      <w:proofErr w:type="gramStart"/>
      <w:r>
        <w:rPr>
          <w:rFonts w:ascii="Times New Roman" w:eastAsia="Times New Roman" w:hAnsi="Times New Roman" w:cs="Times New Roman"/>
          <w:sz w:val="28"/>
          <w:szCs w:val="28"/>
          <w:lang w:eastAsia="ru-RU"/>
        </w:rPr>
        <w:t>контролю за</w:t>
      </w:r>
      <w:proofErr w:type="gramEnd"/>
      <w:r>
        <w:rPr>
          <w:rFonts w:ascii="Times New Roman" w:eastAsia="Times New Roman" w:hAnsi="Times New Roman" w:cs="Times New Roman"/>
          <w:sz w:val="28"/>
          <w:szCs w:val="28"/>
          <w:lang w:eastAsia="ru-RU"/>
        </w:rPr>
        <w:t xml:space="preserve"> составом загрязняющих веществ и объемом или массой их выбросов в атмосферный воздух;</w:t>
      </w: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автоматизированных систем, лабораторий (стационарных и передвижных) по наблюдению за состоянием окружающей среды, в том числе компонентов природной среды.</w:t>
      </w: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Указанные мероприятия должны быть включены в планы снижения выбросов и сбросов (с 1 января 2019 года – в план мероприятий по охране окружающей среды или программу повышения экологической эффективности).</w:t>
      </w: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Затратами на реализацию мероприятий по снижению негативного воздействия на окружающую среду также признаются документально подтвержденные расходы на реализацию мероприятий по обеспечению использования и утилизации попутного нефтяного газа.</w:t>
      </w:r>
    </w:p>
    <w:p w:rsidR="0033772E" w:rsidRDefault="0033772E" w:rsidP="0033772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корректировке размеров платы расходы на реализацию мероприятий по снижению негативного воздействия на окружающую среду и мероприятий по обеспечению использования и утилизации попутного нефтяного газа, фактически произведенные лицами, обязанными вносить плату, подтверждаются следующими документами: </w:t>
      </w:r>
    </w:p>
    <w:p w:rsidR="0033772E" w:rsidRDefault="0033772E" w:rsidP="0033772E">
      <w:pPr>
        <w:autoSpaceDE w:val="0"/>
        <w:autoSpaceDN w:val="0"/>
        <w:adjustRightInd w:val="0"/>
        <w:spacing w:after="0" w:line="240" w:lineRule="auto"/>
        <w:ind w:firstLine="567"/>
        <w:jc w:val="both"/>
        <w:rPr>
          <w:rFonts w:ascii="Times New Roman" w:eastAsia="Times New Roman" w:hAnsi="Times New Roman" w:cs="Times New Roman"/>
          <w:sz w:val="2"/>
          <w:szCs w:val="2"/>
          <w:lang w:eastAsia="ru-RU"/>
        </w:rPr>
      </w:pPr>
      <w:r>
        <w:rPr>
          <w:rFonts w:ascii="Times New Roman" w:eastAsia="Times New Roman" w:hAnsi="Times New Roman" w:cs="Times New Roman"/>
          <w:sz w:val="28"/>
          <w:szCs w:val="28"/>
          <w:lang w:eastAsia="ru-RU"/>
        </w:rPr>
        <w:lastRenderedPageBreak/>
        <w:t>1) планы снижения выбросов и сбросов, проект по полезному использованию попутного нефтяного газа и отчеты о ходе их исполнения;</w:t>
      </w:r>
      <w:r>
        <w:rPr>
          <w:rFonts w:ascii="Times New Roman" w:eastAsia="Times New Roman" w:hAnsi="Times New Roman" w:cs="Times New Roman"/>
          <w:sz w:val="2"/>
          <w:szCs w:val="2"/>
          <w:lang w:eastAsia="ru-RU"/>
        </w:rPr>
        <w:t xml:space="preserve"> </w:t>
      </w:r>
    </w:p>
    <w:p w:rsidR="0033772E" w:rsidRDefault="0033772E" w:rsidP="0033772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2) договоры с поставщиками, подрядчиками, исполнителями на поставку товарно-материальных ценностей, выполнение работ, оказание услуг, в том числе приобретение оборудования, проектирование, строительство, реконструкцию объектов и сооружений, и платежные документы, оформленные в установленном порядке, подтверждающие факт оплаты оборудования, работ и иных мероприятий, предусмотренных планами снижения выбросов и сбросов, проектом по полезному использованию попутного нефтяного газа, с начала их реализации;</w:t>
      </w:r>
      <w:proofErr w:type="gramEnd"/>
    </w:p>
    <w:p w:rsidR="0033772E" w:rsidRDefault="0033772E" w:rsidP="0033772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документы, подтверждающие оказание услуг, выполнение работ по проектированию, строительству и реконструкции объектов и сооружений, в том числе акты приема-передачи объектов основных средств и ввода их в эксплуатацию, акты о приемке выполненных работ (услуг) и справки о стоимости выполненных работ (услуг) и затрат, счета-фактуры;</w:t>
      </w:r>
    </w:p>
    <w:p w:rsidR="0033772E" w:rsidRDefault="0033772E" w:rsidP="0033772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заверенная лицом, обязанным вносить плату, пояснительная записка с расшифровкой сумм денежных средств, затрачиваемых на реализацию мероприятий по снижению негативного воздействия на окружающую среду и мероприятий по обеспечению использования и утилизации попутного нефтяного газа.</w:t>
      </w:r>
    </w:p>
    <w:p w:rsidR="0033772E" w:rsidRDefault="0033772E" w:rsidP="0033772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Реквизиты указанных документов в виде реестра прилагаются </w:t>
      </w:r>
      <w:proofErr w:type="gramStart"/>
      <w:r>
        <w:rPr>
          <w:rFonts w:ascii="Times New Roman" w:eastAsia="Times New Roman" w:hAnsi="Times New Roman" w:cs="Times New Roman"/>
          <w:sz w:val="28"/>
          <w:szCs w:val="28"/>
          <w:lang w:eastAsia="ru-RU"/>
        </w:rPr>
        <w:t>к декларации о плате за негативное воздействие на окружающую среду по итогам</w:t>
      </w:r>
      <w:proofErr w:type="gramEnd"/>
      <w:r>
        <w:rPr>
          <w:rFonts w:ascii="Times New Roman" w:eastAsia="Times New Roman" w:hAnsi="Times New Roman" w:cs="Times New Roman"/>
          <w:sz w:val="28"/>
          <w:szCs w:val="28"/>
          <w:lang w:eastAsia="ru-RU"/>
        </w:rPr>
        <w:t xml:space="preserve"> отчетного года.</w:t>
      </w:r>
    </w:p>
    <w:p w:rsidR="0033772E" w:rsidRDefault="0033772E" w:rsidP="0033772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Осуществлять корректировку (уменьшение) размера платы при ее исчислении лица, обязанные вносить плату, вправе самостоятельно.</w:t>
      </w:r>
    </w:p>
    <w:p w:rsidR="0033772E" w:rsidRDefault="0033772E" w:rsidP="0033772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Исключение: в случае несоблюдения снижения объема или массы выбросов загрязняющих веществ, сбросов загрязняющих веществ в течение 6 месяцев (в случае строительства очистных сооружений для очистки сточных вод - в течение 12 месяцев) после наступления сроков, определенных планами снижения выбросов и сбросов, исчисленная за соответствующие отчетные периоды, в которых осуществлялась корректировка платы, плата за выбросы загрязняющих веществ, сбросы загрязняющих веществ, превышающие нормативы</w:t>
      </w:r>
      <w:proofErr w:type="gramEnd"/>
      <w:r>
        <w:rPr>
          <w:rFonts w:ascii="Times New Roman" w:eastAsia="Times New Roman" w:hAnsi="Times New Roman" w:cs="Times New Roman"/>
          <w:sz w:val="28"/>
          <w:szCs w:val="28"/>
          <w:lang w:eastAsia="ru-RU"/>
        </w:rPr>
        <w:t xml:space="preserve"> допустимых выбросов, нормативы допустимых сбросов, подлежит перерасчету без учета вычтенных затрат, указанных в п. 26 Правил, по формуле, указанной в п. 21 Правил, и внесению в бюджеты бюджетной системы Российской Федерации.</w:t>
      </w:r>
    </w:p>
    <w:p w:rsidR="0033772E" w:rsidRDefault="0033772E" w:rsidP="0033772E">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33772E" w:rsidRDefault="0033772E" w:rsidP="0033772E">
      <w:pPr>
        <w:widowControl w:val="0"/>
        <w:numPr>
          <w:ilvl w:val="0"/>
          <w:numId w:val="1"/>
        </w:numPr>
        <w:tabs>
          <w:tab w:val="left" w:pos="900"/>
        </w:tabs>
        <w:autoSpaceDE w:val="0"/>
        <w:autoSpaceDN w:val="0"/>
        <w:adjustRightInd w:val="0"/>
        <w:spacing w:after="0" w:line="240" w:lineRule="auto"/>
        <w:ind w:left="0"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Коэффициенты, применяемые к ставкам платы</w:t>
      </w: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w:t>
      </w:r>
      <w:proofErr w:type="gramStart"/>
      <w:r>
        <w:rPr>
          <w:rFonts w:ascii="Times New Roman" w:eastAsia="Times New Roman" w:hAnsi="Times New Roman" w:cs="Times New Roman"/>
          <w:sz w:val="28"/>
          <w:szCs w:val="28"/>
          <w:lang w:eastAsia="ru-RU"/>
        </w:rPr>
        <w:t>ч</w:t>
      </w:r>
      <w:proofErr w:type="gramEnd"/>
      <w:r>
        <w:rPr>
          <w:rFonts w:ascii="Times New Roman" w:eastAsia="Times New Roman" w:hAnsi="Times New Roman" w:cs="Times New Roman"/>
          <w:sz w:val="28"/>
          <w:szCs w:val="28"/>
          <w:lang w:eastAsia="ru-RU"/>
        </w:rPr>
        <w:t>. 8 ст. 11 Закона № 219-ФЗ с 1 января 2016 года до 31 декабря 2019 года при исчислении платы за негативное воздействие на окружающую среду к ставкам указанной платы применяются следующие коэффициенты:</w:t>
      </w: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коэффициент 0 – за объем или массу отходов производства и потребления, подлежащих накоплению и использованных в собственном </w:t>
      </w:r>
      <w:r>
        <w:rPr>
          <w:rFonts w:ascii="Times New Roman" w:eastAsia="Times New Roman" w:hAnsi="Times New Roman" w:cs="Times New Roman"/>
          <w:sz w:val="28"/>
          <w:szCs w:val="28"/>
          <w:lang w:eastAsia="ru-RU"/>
        </w:rPr>
        <w:lastRenderedPageBreak/>
        <w:t>производстве в соответствии с технологическим регламентом либо переданных для использования в течение срока, предусмотренного законодательством Российской Федерации в области обращения с отходами;</w:t>
      </w: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коэффициент 1 – за объем или массу выбросов, сбросов загрязняющих веще</w:t>
      </w:r>
      <w:proofErr w:type="gramStart"/>
      <w:r>
        <w:rPr>
          <w:rFonts w:ascii="Times New Roman" w:eastAsia="Times New Roman" w:hAnsi="Times New Roman" w:cs="Times New Roman"/>
          <w:sz w:val="28"/>
          <w:szCs w:val="28"/>
          <w:lang w:eastAsia="ru-RU"/>
        </w:rPr>
        <w:t>ств в пр</w:t>
      </w:r>
      <w:proofErr w:type="gramEnd"/>
      <w:r>
        <w:rPr>
          <w:rFonts w:ascii="Times New Roman" w:eastAsia="Times New Roman" w:hAnsi="Times New Roman" w:cs="Times New Roman"/>
          <w:sz w:val="28"/>
          <w:szCs w:val="28"/>
          <w:lang w:eastAsia="ru-RU"/>
        </w:rPr>
        <w:t>еделах нормативов допустимых выбросов, нормативов допустимых сбросов;</w:t>
      </w: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3) коэффициент 1 – за объем или массу размещенных отходов производства и потребления в пределах лимитов на их размещение, а также в соответствии с отчетностью об образовании, использовании, обезвреживании и о размещении отходов производства и потребления, представляемой субъектами малого и среднего предпринимательства в соответствии с законодательством Российской Федерации в области обращения с отходами;</w:t>
      </w:r>
      <w:proofErr w:type="gramEnd"/>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коэффициент 5 – за объем или массу выбросов, сбросов загрязняющих </w:t>
      </w:r>
      <w:proofErr w:type="gramStart"/>
      <w:r>
        <w:rPr>
          <w:rFonts w:ascii="Times New Roman" w:eastAsia="Times New Roman" w:hAnsi="Times New Roman" w:cs="Times New Roman"/>
          <w:sz w:val="28"/>
          <w:szCs w:val="28"/>
          <w:lang w:eastAsia="ru-RU"/>
        </w:rPr>
        <w:t>веществ</w:t>
      </w:r>
      <w:proofErr w:type="gramEnd"/>
      <w:r>
        <w:rPr>
          <w:rFonts w:ascii="Times New Roman" w:eastAsia="Times New Roman" w:hAnsi="Times New Roman" w:cs="Times New Roman"/>
          <w:sz w:val="28"/>
          <w:szCs w:val="28"/>
          <w:lang w:eastAsia="ru-RU"/>
        </w:rPr>
        <w:t xml:space="preserve"> в пределах временно разрешенных выбросов, временно разрешенных сбросов на период реализации плана мероприятий по охране окружающей среды или программы повышения экологической эффективности;</w:t>
      </w: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5) коэффициент 5 – за объем или массу отходов производства и потребления, размещенных с превышением установленных лимитов на их размещение, а также с превышением объема или массы отходов производства и потребления, указанных в отчетности об образовании, использовании, обезвреживании и о размещении отходов производства и потребления, представляемой субъектами малого и среднего предпринимательства в соответствии с законодательством Российской Федерации в области обращения с</w:t>
      </w:r>
      <w:proofErr w:type="gramEnd"/>
      <w:r>
        <w:rPr>
          <w:rFonts w:ascii="Times New Roman" w:eastAsia="Times New Roman" w:hAnsi="Times New Roman" w:cs="Times New Roman"/>
          <w:sz w:val="28"/>
          <w:szCs w:val="28"/>
          <w:lang w:eastAsia="ru-RU"/>
        </w:rPr>
        <w:t xml:space="preserve"> отходами;</w:t>
      </w: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коэффициент 25 – за объем или массу выбросов загрязняющих веществ, сбросов загрязняющих веществ, превышающих </w:t>
      </w:r>
      <w:proofErr w:type="gramStart"/>
      <w:r>
        <w:rPr>
          <w:rFonts w:ascii="Times New Roman" w:eastAsia="Times New Roman" w:hAnsi="Times New Roman" w:cs="Times New Roman"/>
          <w:sz w:val="28"/>
          <w:szCs w:val="28"/>
          <w:lang w:eastAsia="ru-RU"/>
        </w:rPr>
        <w:t>установленные</w:t>
      </w:r>
      <w:proofErr w:type="gramEnd"/>
      <w:r>
        <w:rPr>
          <w:rFonts w:ascii="Times New Roman" w:eastAsia="Times New Roman" w:hAnsi="Times New Roman" w:cs="Times New Roman"/>
          <w:sz w:val="28"/>
          <w:szCs w:val="28"/>
          <w:lang w:eastAsia="ru-RU"/>
        </w:rPr>
        <w:t xml:space="preserve"> разрешениями на выброс загрязняющих веществ в атмосферный воздух, разрешениями на сброс загрязняющих веществ в окружающую среду.</w:t>
      </w: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Кроме того, в целях стимулирования юридических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при исчислении платы за негативное воздействие на окружающую среду при размещении отходов к ставкам такой платы применяются следующие коэффициенты:</w:t>
      </w: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коэффициент 0 при размещении отходов V класса опасности добывающей промышленности посредством закладки искусственно созданных полостей в горных породах при рекультивации земель и почвенного покрова (в соответствии с разделом проектной документации «Перечень мероприятий по охране окружающей среды» и (или) техническим проектом разработки месторождения полезных ископаемых);</w:t>
      </w: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коэффициент 0,3 при размещении отходов производства и потребления, которые образовались в собственном производстве, в пределах установленных лимитов на их размещение на объектах размещения отходов, </w:t>
      </w:r>
      <w:r>
        <w:rPr>
          <w:rFonts w:ascii="Times New Roman" w:eastAsia="Times New Roman" w:hAnsi="Times New Roman" w:cs="Times New Roman"/>
          <w:sz w:val="28"/>
          <w:szCs w:val="28"/>
          <w:lang w:eastAsia="ru-RU"/>
        </w:rPr>
        <w:lastRenderedPageBreak/>
        <w:t>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w:t>
      </w: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коэффициент 0,5 при размещении отходов IV, V классов опасности, которые образовались при утилизации ранее размещенных отходов перерабатывающей и добывающей промышленности;</w:t>
      </w: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коэффициент 0,67 при размещении отходов III класса опасности, которые образовались в процессе обезвреживания отходов II класса опасности;</w:t>
      </w: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коэффициент 0,49 при размещении отходов IV класса опасности, которые образовались в процессе обезвреживания отходов III класса опасности;</w:t>
      </w: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коэффициент 0,33 при размещении отходов IV класса опасности, которые образовались в процессе обезвреживания отходов II класса опасности.</w:t>
      </w: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33772E" w:rsidRDefault="0033772E" w:rsidP="0033772E">
      <w:pPr>
        <w:widowControl w:val="0"/>
        <w:numPr>
          <w:ilvl w:val="0"/>
          <w:numId w:val="1"/>
        </w:numPr>
        <w:tabs>
          <w:tab w:val="left" w:pos="900"/>
        </w:tabs>
        <w:autoSpaceDE w:val="0"/>
        <w:autoSpaceDN w:val="0"/>
        <w:adjustRightInd w:val="0"/>
        <w:spacing w:after="0" w:line="240" w:lineRule="auto"/>
        <w:ind w:left="0"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Сроки внесения платы за негативное воздействие на окружающую среду и представления декларации о плате за негативное воздействие на окружающую среду</w:t>
      </w: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Отчетным периодом в отношении внесения платы за негативное воздействие на окружающую среду признается календарный год.</w:t>
      </w: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Плата, исчисленная по итогам отчетного периода, с учетом корректировки ее размера вносится не позднее 1-го марта года, следующего за отчетным периодом.</w:t>
      </w: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в размере одной четвертой части суммы платы за негативное воздействие на окружающую среду, уплаченной за предыдущий год.</w:t>
      </w: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Не позднее 10-го марта года, следующего за отчетным периодом, лица, обязанные вносить плату, представляют в территориальные органы </w:t>
      </w:r>
      <w:proofErr w:type="spellStart"/>
      <w:r>
        <w:rPr>
          <w:rFonts w:ascii="Times New Roman" w:eastAsia="Times New Roman" w:hAnsi="Times New Roman" w:cs="Times New Roman"/>
          <w:sz w:val="28"/>
          <w:szCs w:val="28"/>
          <w:lang w:eastAsia="ru-RU"/>
        </w:rPr>
        <w:t>Росприроднадзора</w:t>
      </w:r>
      <w:proofErr w:type="spellEnd"/>
      <w:r>
        <w:rPr>
          <w:rFonts w:ascii="Times New Roman" w:eastAsia="Times New Roman" w:hAnsi="Times New Roman" w:cs="Times New Roman"/>
          <w:sz w:val="28"/>
          <w:szCs w:val="28"/>
          <w:lang w:eastAsia="ru-RU"/>
        </w:rPr>
        <w:t xml:space="preserve"> по месту нахождения объекта, оказывающего негативное воздействие на окружающую среду, декларацию о плате за негативное воздействие на окружающую среду.</w:t>
      </w: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33772E" w:rsidRDefault="0033772E" w:rsidP="0033772E">
      <w:pPr>
        <w:widowControl w:val="0"/>
        <w:numPr>
          <w:ilvl w:val="0"/>
          <w:numId w:val="1"/>
        </w:numPr>
        <w:tabs>
          <w:tab w:val="left" w:pos="900"/>
        </w:tabs>
        <w:autoSpaceDE w:val="0"/>
        <w:autoSpaceDN w:val="0"/>
        <w:adjustRightInd w:val="0"/>
        <w:spacing w:after="0" w:line="240" w:lineRule="auto"/>
        <w:ind w:left="0" w:firstLine="567"/>
        <w:jc w:val="both"/>
        <w:rPr>
          <w:rFonts w:ascii="Times New Roman" w:eastAsia="Times New Roman" w:hAnsi="Times New Roman" w:cs="Times New Roman"/>
          <w:b/>
          <w:sz w:val="28"/>
          <w:szCs w:val="28"/>
          <w:lang w:eastAsia="ru-RU"/>
        </w:rPr>
      </w:pPr>
      <w:proofErr w:type="gramStart"/>
      <w:r>
        <w:rPr>
          <w:rFonts w:ascii="Times New Roman" w:eastAsia="Times New Roman" w:hAnsi="Times New Roman" w:cs="Times New Roman"/>
          <w:b/>
          <w:sz w:val="28"/>
          <w:szCs w:val="28"/>
          <w:lang w:eastAsia="ru-RU"/>
        </w:rPr>
        <w:t>Контроль за</w:t>
      </w:r>
      <w:proofErr w:type="gramEnd"/>
      <w:r>
        <w:rPr>
          <w:rFonts w:ascii="Times New Roman" w:eastAsia="Times New Roman" w:hAnsi="Times New Roman" w:cs="Times New Roman"/>
          <w:b/>
          <w:sz w:val="28"/>
          <w:szCs w:val="28"/>
          <w:lang w:eastAsia="ru-RU"/>
        </w:rPr>
        <w:t xml:space="preserve"> исчислением платы</w:t>
      </w: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Контроль за</w:t>
      </w:r>
      <w:proofErr w:type="gramEnd"/>
      <w:r>
        <w:rPr>
          <w:rFonts w:ascii="Times New Roman" w:eastAsia="Times New Roman" w:hAnsi="Times New Roman" w:cs="Times New Roman"/>
          <w:sz w:val="28"/>
          <w:szCs w:val="28"/>
          <w:lang w:eastAsia="ru-RU"/>
        </w:rPr>
        <w:t xml:space="preserve"> исчислением платы осуществляется Федеральной службой по надзору в сфере природопользования и ее территориальными органами,</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8"/>
          <w:szCs w:val="28"/>
          <w:lang w:eastAsia="ru-RU"/>
        </w:rPr>
        <w:t>которые являются главными администраторами (администраторами) доходов бюджетов от платы.</w:t>
      </w: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lastRenderedPageBreak/>
        <w:t>Контроль за</w:t>
      </w:r>
      <w:proofErr w:type="gramEnd"/>
      <w:r>
        <w:rPr>
          <w:rFonts w:ascii="Times New Roman" w:eastAsia="Times New Roman" w:hAnsi="Times New Roman" w:cs="Times New Roman"/>
          <w:sz w:val="28"/>
          <w:szCs w:val="28"/>
          <w:lang w:eastAsia="ru-RU"/>
        </w:rPr>
        <w:t xml:space="preserve"> исчислением платы осуществляется </w:t>
      </w:r>
      <w:proofErr w:type="spellStart"/>
      <w:r>
        <w:rPr>
          <w:rFonts w:ascii="Times New Roman" w:eastAsia="Times New Roman" w:hAnsi="Times New Roman" w:cs="Times New Roman"/>
          <w:sz w:val="28"/>
          <w:szCs w:val="28"/>
          <w:lang w:eastAsia="ru-RU"/>
        </w:rPr>
        <w:t>Росприроднадзором</w:t>
      </w:r>
      <w:proofErr w:type="spellEnd"/>
      <w:r>
        <w:rPr>
          <w:rFonts w:ascii="Times New Roman" w:eastAsia="Times New Roman" w:hAnsi="Times New Roman" w:cs="Times New Roman"/>
          <w:sz w:val="28"/>
          <w:szCs w:val="28"/>
          <w:lang w:eastAsia="ru-RU"/>
        </w:rPr>
        <w:t xml:space="preserve"> в течение 9 месяцев со дня приема декларации о плате или при проведении государственного экологического надзора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Предметом контроля за исчислением платы являются правильность исчисления, полнота и своевременность внесения платы, </w:t>
      </w:r>
      <w:proofErr w:type="gramStart"/>
      <w:r>
        <w:rPr>
          <w:rFonts w:ascii="Times New Roman" w:eastAsia="Times New Roman" w:hAnsi="Times New Roman" w:cs="Times New Roman"/>
          <w:sz w:val="28"/>
          <w:szCs w:val="28"/>
          <w:lang w:eastAsia="ru-RU"/>
        </w:rPr>
        <w:t>обязанность</w:t>
      </w:r>
      <w:proofErr w:type="gramEnd"/>
      <w:r>
        <w:rPr>
          <w:rFonts w:ascii="Times New Roman" w:eastAsia="Times New Roman" w:hAnsi="Times New Roman" w:cs="Times New Roman"/>
          <w:sz w:val="28"/>
          <w:szCs w:val="28"/>
          <w:lang w:eastAsia="ru-RU"/>
        </w:rPr>
        <w:t xml:space="preserve"> по внесению которой в соответствии с законодательством в области охраны окружающей среды и настоящими Правилами возложена на лицо, обязанное вносить плату.</w:t>
      </w: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Контроль за</w:t>
      </w:r>
      <w:proofErr w:type="gramEnd"/>
      <w:r>
        <w:rPr>
          <w:rFonts w:ascii="Times New Roman" w:eastAsia="Times New Roman" w:hAnsi="Times New Roman" w:cs="Times New Roman"/>
          <w:sz w:val="28"/>
          <w:szCs w:val="28"/>
          <w:lang w:eastAsia="ru-RU"/>
        </w:rPr>
        <w:t xml:space="preserve"> исчислением платы осуществляется посредством осуществления мероприятий по проверке полноты и правильности заполнения декларации о плате и соблюдения сроков ее представления, своевременности внесения платы.</w:t>
      </w: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проверке декларации о плате устанавливается соответствие сведений и расчетов, представленных лицом, обязанным вносить плату, в составе декларации о плате и прилагаемых к ней документах положениям настоящих Правил.</w:t>
      </w: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В случае если при проведении проверки декларации о плате выявлены ошибки в этой декларации и (или) противоречия между сведениями в представленных документах, либо выявлены несоответствия сведений, представленных лицом, обязанным вносить плату, сведениям, содержащимся в документах, имеющихся у администратора платы, и (или) полученным им в ходе проведения контроля за исчислением платы, об этом сообщается лицу, обязанному вносить плату, с требованием представить</w:t>
      </w:r>
      <w:proofErr w:type="gramEnd"/>
      <w:r>
        <w:rPr>
          <w:rFonts w:ascii="Times New Roman" w:eastAsia="Times New Roman" w:hAnsi="Times New Roman" w:cs="Times New Roman"/>
          <w:sz w:val="28"/>
          <w:szCs w:val="28"/>
          <w:lang w:eastAsia="ru-RU"/>
        </w:rPr>
        <w:t xml:space="preserve"> в течение 7 рабочих дней необходимые обоснованные пояснения (с приложением при необходимости дополнительных документов) и (или) внести соответствующие исправления в установленный срок.</w:t>
      </w: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несогласия с фактами, изложенными в требовании, лицо, обязанное вносить плату, вправе представить администратору платы письменные возражения по указанному требованию в целом или по его отдельным положениям. При этом лицо, обязанное вносить плату, вправе приложить к письменным возражениям или в согласованный срок передать администратору платы документы (их заверенные копии), подтверждающие обоснованность своих возражений.</w:t>
      </w: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33772E" w:rsidRDefault="0033772E" w:rsidP="0033772E">
      <w:pPr>
        <w:widowControl w:val="0"/>
        <w:numPr>
          <w:ilvl w:val="0"/>
          <w:numId w:val="1"/>
        </w:numPr>
        <w:tabs>
          <w:tab w:val="left" w:pos="900"/>
        </w:tabs>
        <w:autoSpaceDE w:val="0"/>
        <w:autoSpaceDN w:val="0"/>
        <w:adjustRightInd w:val="0"/>
        <w:spacing w:after="0" w:line="240" w:lineRule="auto"/>
        <w:ind w:left="0"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Плата за негативное воздействие на окружающую среду при размещении отходов</w:t>
      </w: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33772E" w:rsidRDefault="0033772E" w:rsidP="0033772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Pr>
          <w:rFonts w:ascii="Times New Roman" w:eastAsia="Calibri" w:hAnsi="Times New Roman" w:cs="Times New Roman"/>
          <w:sz w:val="28"/>
          <w:szCs w:val="28"/>
          <w:lang w:eastAsia="ru-RU"/>
        </w:rPr>
        <w:t xml:space="preserve">огласно </w:t>
      </w:r>
      <w:r>
        <w:rPr>
          <w:rFonts w:ascii="Times New Roman" w:eastAsia="Times New Roman" w:hAnsi="Times New Roman" w:cs="Times New Roman"/>
          <w:sz w:val="28"/>
          <w:szCs w:val="28"/>
          <w:lang w:eastAsia="ru-RU"/>
        </w:rPr>
        <w:t xml:space="preserve">ст.16.1 Закона № 7-ФЗ плательщиками платы за негативное воздействие на окружающую среду при размещении отходов, за исключением твердых коммунальных отходов, являются юридические лица и индивидуальные предприниматели, при осуществлении которыми хозяйственной и (или) иной деятельности образовались отходы. </w:t>
      </w:r>
    </w:p>
    <w:p w:rsidR="0033772E" w:rsidRDefault="0033772E" w:rsidP="0033772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Плательщиками платы за негативное воздействие на окружающую среду при размещении твердых коммунальных отходов являются региональные операторы по обращению с твердыми коммунальными отходами, операторы по обращению с твердыми коммунальными отходами, осуществляющие деятельность по их размещению.</w:t>
      </w:r>
    </w:p>
    <w:p w:rsidR="0033772E" w:rsidRDefault="0033772E" w:rsidP="0033772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Указанные положения закреплены также в ст.23 Закона № 89-ФЗ:</w:t>
      </w:r>
    </w:p>
    <w:p w:rsidR="0033772E" w:rsidRDefault="0033772E" w:rsidP="0033772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внесение платы за негативное воздействие на окружающую среду при размещении отходов (за исключением твердых коммунальных отходов) осуществляется индивидуальными предпринимателями, юридическими лицами, в процессе осуществления которыми хозяйственной и (или) иной деятельности образуются отходы;</w:t>
      </w:r>
    </w:p>
    <w:p w:rsidR="0033772E" w:rsidRDefault="0033772E" w:rsidP="0033772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плательщиками платы за негативное воздействие на окружающую среду при размещении твердых коммунальных отходов являются операторы по обращению с твердыми коммунальными отходами, региональные операторы, осуществляющие деятельность по их размещению.</w:t>
      </w:r>
    </w:p>
    <w:p w:rsidR="0033772E" w:rsidRDefault="0033772E" w:rsidP="0033772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Кроме того, при размещении отходов на объектах размещения отходов, которые не оказывают негативное воздействие на окружающую среду, плата за негативное воздействие на окружающую среду не взимается. Исключение негативного воздействия на окружающую среду объектов размещения отходов достигается за счет осуществления природоохранных мероприятий, наличия технических решений и сооружений, обеспечивающих защиту окружающей среды, и подтверждается результатами мониторинга состояния окружающей среды, в том числе соблюдением нормативов предельно допустимых концентраций химических веществ. Положение о подтверждении исключения негативного воздействия на окружающую среду объектов размещения отходов утверждено постановлением Правительства Российской Федерации от 26.05.2016 № 467.</w:t>
      </w:r>
    </w:p>
    <w:p w:rsidR="0033772E" w:rsidRDefault="0033772E" w:rsidP="0033772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Статьей 1 Закона № 89-ФЗ определены следующие понятия:</w:t>
      </w: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размещение отходов - хранение и захоронение отходов;</w:t>
      </w: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оператор по обращению с твердыми коммунальными отходами - индивидуальный предприниматель или юридическое лицо, осуществляющие деятельность по сбору, транспортированию, обработке, утилизации, обезвреживанию, захоронению твердых коммунальных отходов;</w:t>
      </w: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региональный оператор по обращению с твердыми коммунальными отходами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сбора которых находятся в зоне деятельности регионального оператора.</w:t>
      </w:r>
      <w:proofErr w:type="gramEnd"/>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Федеральным законом от 28.12.2016 № 486-ФЗ «О внесении изменений в отдельные законодательные акты Российской Федерации» в Федеральный закон от 24.06.1998 № 89-ФЗ «Об отходах производства и потребления» и в Федеральный закон от 29.12.2014 № 458-ФЗ «О внесении изменений в Федеральный закон «Об отходах производства и потребления» внесены изменения в части касающейся обращения с твердыми коммунальными </w:t>
      </w:r>
      <w:r>
        <w:rPr>
          <w:rFonts w:ascii="Times New Roman" w:eastAsia="Times New Roman" w:hAnsi="Times New Roman" w:cs="Times New Roman"/>
          <w:sz w:val="28"/>
          <w:szCs w:val="28"/>
          <w:lang w:eastAsia="ru-RU"/>
        </w:rPr>
        <w:lastRenderedPageBreak/>
        <w:t>отходами, в частности, изменения по продлению срока внесения</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платы за коммунальную услугу по обращению с твердыми коммунальными отходами (не позднее 01.01.2019) при наличии заключенного соглашения между органом исполнительной власти субъекта Российской Федерации и региональным оператором по обращению с твердыми коммунальными отходами (не позднее 01.05.2018) и утвержденного единого тарифа на услугу по обращению с твердыми коммунальными отходами на территории соответствующего субъекта Российской Федерации (не позднее 01.07.2018).</w:t>
      </w:r>
      <w:proofErr w:type="gramEnd"/>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Вместе с тем, в указанный период продолжают функционировать индивидуальные предприниматели и юридические лица, осуществляющие лицензируемую деятельность по сбору, транспортированию, обработке, утилизации, обезвреживанию, размещению твердых коммунальных отходов. Указанные субъекты хозяйственной деятельности соответствуют статусу операторов по обращению с твердыми коммунальными отходами, установленному в ст.1 Закон № 89-ФЗ, положения которого не содержат никаких дополнительных условий.</w:t>
      </w:r>
    </w:p>
    <w:p w:rsidR="0033772E" w:rsidRDefault="0033772E" w:rsidP="0033772E">
      <w:pPr>
        <w:widowControl w:val="0"/>
        <w:tabs>
          <w:tab w:val="left" w:pos="90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Таким образом, за 2016 год и до момента выбора в субъектах Российской Федерации регионального оператора по обращению с твердыми коммунальными отходами, заключения соглашения между органом исполнительной власти субъекта Российской Федерации и региональным оператором по обращению с твердыми коммунальными отходами и утверждения единого тарифа на услугу по обращению с твердыми коммунальными отходами, в соответствии с законодательством плата за негативное воздействие на</w:t>
      </w:r>
      <w:proofErr w:type="gramEnd"/>
      <w:r>
        <w:rPr>
          <w:rFonts w:ascii="Times New Roman" w:eastAsia="Times New Roman" w:hAnsi="Times New Roman" w:cs="Times New Roman"/>
          <w:sz w:val="28"/>
          <w:szCs w:val="28"/>
          <w:lang w:eastAsia="ru-RU"/>
        </w:rPr>
        <w:t xml:space="preserve"> окружающую среду при размещении твердых коммунальных отходов взимается с операторов по обращению с твердыми коммунальными отходами -  юридических лиц или индивидуальных предпринимателей, осуществляющих специализированную деятельность по размещению твердых коммунальных отходов.</w:t>
      </w:r>
    </w:p>
    <w:p w:rsidR="0033772E" w:rsidRDefault="0033772E" w:rsidP="0033772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33772E" w:rsidRDefault="0033772E" w:rsidP="0033772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33772E" w:rsidRDefault="0033772E" w:rsidP="0033772E">
      <w:pPr>
        <w:widowControl w:val="0"/>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Ответственность за невнесение или неполное внесение платы</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b/>
          <w:sz w:val="28"/>
          <w:szCs w:val="28"/>
          <w:lang w:eastAsia="ru-RU"/>
        </w:rPr>
        <w:t>и за нарушения порядка заполнения декларации о плате</w:t>
      </w:r>
    </w:p>
    <w:p w:rsidR="0033772E" w:rsidRDefault="0033772E" w:rsidP="0033772E">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33772E" w:rsidRDefault="0033772E" w:rsidP="0033772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Несвоевременное или неполное внесение платы за негативное воздействие на окружающую среду лицами, обязанными вносить плату, влечет за собой уплату пеней в размере одной трехсотой ключевой ставки Банка России, действующей на день уплаты пеней, но не более чем в размере двух десятых процента за каждый день просрочки. </w:t>
      </w:r>
    </w:p>
    <w:p w:rsidR="0033772E" w:rsidRDefault="0033772E" w:rsidP="0033772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Пени начисляются за каждый календарный день просрочки исполнения обязанности по внесению платы за негативное </w:t>
      </w:r>
      <w:proofErr w:type="gramStart"/>
      <w:r>
        <w:rPr>
          <w:rFonts w:ascii="Times New Roman" w:eastAsia="Times New Roman" w:hAnsi="Times New Roman" w:cs="Times New Roman"/>
          <w:sz w:val="28"/>
          <w:szCs w:val="28"/>
          <w:lang w:eastAsia="ru-RU"/>
        </w:rPr>
        <w:t>воздействие</w:t>
      </w:r>
      <w:proofErr w:type="gramEnd"/>
      <w:r>
        <w:rPr>
          <w:rFonts w:ascii="Times New Roman" w:eastAsia="Times New Roman" w:hAnsi="Times New Roman" w:cs="Times New Roman"/>
          <w:sz w:val="28"/>
          <w:szCs w:val="28"/>
          <w:lang w:eastAsia="ru-RU"/>
        </w:rPr>
        <w:t xml:space="preserve"> на окружающую среду начиная со следующего дня после дня окончания соответствующего срока внесения платы (1 марта).</w:t>
      </w:r>
    </w:p>
    <w:p w:rsidR="0033772E" w:rsidRDefault="0033772E" w:rsidP="0033772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Статьей 8.41 Кодекса Российской Федерации об административных правонарушениях (далее – </w:t>
      </w:r>
      <w:proofErr w:type="spellStart"/>
      <w:r>
        <w:rPr>
          <w:rFonts w:ascii="Times New Roman" w:eastAsia="Times New Roman" w:hAnsi="Times New Roman" w:cs="Times New Roman"/>
          <w:sz w:val="28"/>
          <w:szCs w:val="28"/>
          <w:lang w:eastAsia="ru-RU"/>
        </w:rPr>
        <w:t>КоАП</w:t>
      </w:r>
      <w:proofErr w:type="spellEnd"/>
      <w:r>
        <w:rPr>
          <w:rFonts w:ascii="Times New Roman" w:eastAsia="Times New Roman" w:hAnsi="Times New Roman" w:cs="Times New Roman"/>
          <w:sz w:val="28"/>
          <w:szCs w:val="28"/>
          <w:lang w:eastAsia="ru-RU"/>
        </w:rPr>
        <w:t xml:space="preserve"> РФ) предусмотрена ответственность за </w:t>
      </w:r>
      <w:r>
        <w:rPr>
          <w:rFonts w:ascii="Times New Roman" w:eastAsia="Times New Roman" w:hAnsi="Times New Roman" w:cs="Times New Roman"/>
          <w:sz w:val="28"/>
          <w:szCs w:val="28"/>
          <w:lang w:eastAsia="ru-RU"/>
        </w:rPr>
        <w:lastRenderedPageBreak/>
        <w:t>невнесение в установленные сроки платы за негативное воздействие на окружающую среду в виде административного штрафа:</w:t>
      </w:r>
    </w:p>
    <w:p w:rsidR="0033772E" w:rsidRDefault="0033772E" w:rsidP="0033772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для должностных лиц – в размере от 3 до 6 тысяч рублей; </w:t>
      </w:r>
    </w:p>
    <w:p w:rsidR="0033772E" w:rsidRDefault="0033772E" w:rsidP="0033772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для юридических лиц – в размере от 50 до 100 тысяч рублей.</w:t>
      </w:r>
    </w:p>
    <w:p w:rsidR="0033772E" w:rsidRDefault="0033772E" w:rsidP="0033772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Статья 8.5 </w:t>
      </w:r>
      <w:proofErr w:type="spellStart"/>
      <w:r>
        <w:rPr>
          <w:rFonts w:ascii="Times New Roman" w:eastAsia="Times New Roman" w:hAnsi="Times New Roman" w:cs="Times New Roman"/>
          <w:sz w:val="28"/>
          <w:szCs w:val="28"/>
          <w:lang w:eastAsia="ru-RU"/>
        </w:rPr>
        <w:t>КоАП</w:t>
      </w:r>
      <w:proofErr w:type="spellEnd"/>
      <w:r>
        <w:rPr>
          <w:rFonts w:ascii="Times New Roman" w:eastAsia="Times New Roman" w:hAnsi="Times New Roman" w:cs="Times New Roman"/>
          <w:sz w:val="28"/>
          <w:szCs w:val="28"/>
          <w:lang w:eastAsia="ru-RU"/>
        </w:rPr>
        <w:t xml:space="preserve"> РФ устанавливает административную ответственность за сокрытие, умышленное искажение или несвоевременное сообщение полной и достоверной информации в декларации о плате за негативное воздействие на окружающую среду</w:t>
      </w:r>
      <w:r>
        <w:rPr>
          <w:rFonts w:ascii="Times New Roman" w:eastAsia="Times New Roman" w:hAnsi="Times New Roman" w:cs="Times New Roman"/>
          <w:lang w:eastAsia="ru-RU"/>
        </w:rPr>
        <w:t xml:space="preserve"> </w:t>
      </w:r>
      <w:r>
        <w:rPr>
          <w:rFonts w:ascii="Times New Roman" w:eastAsia="Times New Roman" w:hAnsi="Times New Roman" w:cs="Times New Roman"/>
          <w:sz w:val="28"/>
          <w:szCs w:val="28"/>
          <w:lang w:eastAsia="ru-RU"/>
        </w:rPr>
        <w:t>в виде административного штрафа:</w:t>
      </w:r>
    </w:p>
    <w:p w:rsidR="0033772E" w:rsidRDefault="0033772E" w:rsidP="0033772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для должностных лиц – в размере от 3 до 6 тысяч рублей; </w:t>
      </w:r>
    </w:p>
    <w:p w:rsidR="0033772E" w:rsidRDefault="0033772E" w:rsidP="0033772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для юридических лиц – в размере от 20 до 80 тысяч рублей.</w:t>
      </w:r>
    </w:p>
    <w:p w:rsidR="0033772E" w:rsidRDefault="0033772E" w:rsidP="0033772E">
      <w:pPr>
        <w:spacing w:after="0" w:line="240" w:lineRule="auto"/>
        <w:jc w:val="both"/>
        <w:rPr>
          <w:rFonts w:ascii="Times New Roman" w:eastAsia="Times New Roman" w:hAnsi="Times New Roman" w:cs="Times New Roman"/>
          <w:sz w:val="28"/>
          <w:szCs w:val="28"/>
          <w:lang w:eastAsia="ru-RU"/>
        </w:rPr>
      </w:pPr>
    </w:p>
    <w:p w:rsidR="0033772E" w:rsidRDefault="0033772E" w:rsidP="00DB3CD4">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Наиболее значимые судебные дела по взысканию вреда, причиненного окружающей среде, в 2017 году</w:t>
      </w:r>
    </w:p>
    <w:p w:rsidR="0033772E" w:rsidRDefault="0033772E" w:rsidP="00DB3CD4">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33772E" w:rsidRDefault="0033772E" w:rsidP="00DB3CD4">
      <w:pPr>
        <w:spacing w:after="0" w:line="240" w:lineRule="auto"/>
        <w:rPr>
          <w:rFonts w:ascii="Times New Roman" w:eastAsia="Times New Roman" w:hAnsi="Times New Roman" w:cs="Times New Roman"/>
          <w:sz w:val="28"/>
          <w:szCs w:val="28"/>
          <w:lang w:eastAsia="ru-RU"/>
        </w:rPr>
      </w:pPr>
    </w:p>
    <w:p w:rsidR="0033772E" w:rsidRDefault="0033772E" w:rsidP="00DB3CD4">
      <w:pPr>
        <w:spacing w:after="0" w:line="240" w:lineRule="auto"/>
        <w:rPr>
          <w:rFonts w:ascii="Times New Roman" w:hAnsi="Times New Roman" w:cs="Times New Roman"/>
          <w:b/>
          <w:sz w:val="28"/>
          <w:szCs w:val="28"/>
        </w:rPr>
      </w:pPr>
      <w:r>
        <w:rPr>
          <w:rFonts w:ascii="Times New Roman" w:eastAsia="Times New Roman" w:hAnsi="Times New Roman" w:cs="Times New Roman"/>
          <w:b/>
          <w:sz w:val="28"/>
          <w:szCs w:val="28"/>
          <w:lang w:eastAsia="ru-RU"/>
        </w:rPr>
        <w:t>Истец:</w:t>
      </w:r>
      <w:r>
        <w:rPr>
          <w:rFonts w:ascii="Times New Roman" w:hAnsi="Times New Roman" w:cs="Times New Roman"/>
          <w:b/>
          <w:sz w:val="28"/>
          <w:szCs w:val="28"/>
        </w:rPr>
        <w:t xml:space="preserve"> </w:t>
      </w:r>
    </w:p>
    <w:p w:rsidR="0033772E" w:rsidRDefault="0033772E" w:rsidP="00DB3CD4">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Управление </w:t>
      </w:r>
      <w:proofErr w:type="spellStart"/>
      <w:r>
        <w:rPr>
          <w:rFonts w:ascii="Times New Roman" w:hAnsi="Times New Roman" w:cs="Times New Roman"/>
          <w:sz w:val="28"/>
          <w:szCs w:val="28"/>
        </w:rPr>
        <w:t>Росприроднадзора</w:t>
      </w:r>
      <w:proofErr w:type="spellEnd"/>
      <w:r>
        <w:rPr>
          <w:rFonts w:ascii="Times New Roman" w:hAnsi="Times New Roman" w:cs="Times New Roman"/>
          <w:sz w:val="28"/>
          <w:szCs w:val="28"/>
        </w:rPr>
        <w:t xml:space="preserve"> по Астраханской области</w:t>
      </w:r>
    </w:p>
    <w:p w:rsidR="0033772E" w:rsidRDefault="0033772E" w:rsidP="00DB3CD4">
      <w:pPr>
        <w:spacing w:after="0" w:line="240" w:lineRule="auto"/>
        <w:rPr>
          <w:rFonts w:ascii="Times New Roman" w:hAnsi="Times New Roman" w:cs="Times New Roman"/>
          <w:b/>
          <w:sz w:val="28"/>
          <w:szCs w:val="28"/>
        </w:rPr>
      </w:pPr>
      <w:r>
        <w:rPr>
          <w:rFonts w:ascii="Times New Roman" w:eastAsia="Times New Roman" w:hAnsi="Times New Roman" w:cs="Times New Roman"/>
          <w:b/>
          <w:sz w:val="28"/>
          <w:szCs w:val="28"/>
          <w:lang w:eastAsia="ru-RU"/>
        </w:rPr>
        <w:t>Ответчик:</w:t>
      </w:r>
      <w:r>
        <w:rPr>
          <w:rFonts w:ascii="Times New Roman" w:hAnsi="Times New Roman" w:cs="Times New Roman"/>
          <w:b/>
          <w:sz w:val="28"/>
          <w:szCs w:val="28"/>
        </w:rPr>
        <w:t xml:space="preserve"> </w:t>
      </w:r>
    </w:p>
    <w:p w:rsidR="0033772E" w:rsidRDefault="0033772E" w:rsidP="00DB3CD4">
      <w:pPr>
        <w:spacing w:after="0" w:line="240" w:lineRule="auto"/>
        <w:rPr>
          <w:rFonts w:ascii="Times New Roman" w:hAnsi="Times New Roman" w:cs="Times New Roman"/>
          <w:sz w:val="28"/>
          <w:szCs w:val="28"/>
        </w:rPr>
      </w:pPr>
      <w:r>
        <w:rPr>
          <w:rFonts w:ascii="Times New Roman" w:hAnsi="Times New Roman" w:cs="Times New Roman"/>
          <w:sz w:val="28"/>
          <w:szCs w:val="28"/>
        </w:rPr>
        <w:t>ООО "Финансовый центр"</w:t>
      </w:r>
    </w:p>
    <w:p w:rsidR="0033772E" w:rsidRDefault="0033772E" w:rsidP="00DB3CD4">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Предмет спора: </w:t>
      </w:r>
    </w:p>
    <w:p w:rsidR="0033772E" w:rsidRDefault="0033772E" w:rsidP="00DB3CD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возмещение вреда, причиненного почвам</w:t>
      </w:r>
    </w:p>
    <w:p w:rsidR="0033772E" w:rsidRDefault="0033772E" w:rsidP="00DB3CD4">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Решения судов: </w:t>
      </w:r>
    </w:p>
    <w:p w:rsidR="0033772E" w:rsidRDefault="0033772E" w:rsidP="00DB3CD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иск удовлетворен полностью, с предприятия взыскан вред, причинённый почвам, в размере 451 </w:t>
      </w:r>
      <w:proofErr w:type="spellStart"/>
      <w:proofErr w:type="gramStart"/>
      <w:r>
        <w:rPr>
          <w:rFonts w:ascii="Times New Roman" w:eastAsia="Times New Roman" w:hAnsi="Times New Roman" w:cs="Times New Roman"/>
          <w:sz w:val="28"/>
          <w:szCs w:val="28"/>
          <w:lang w:eastAsia="ru-RU"/>
        </w:rPr>
        <w:t>млн</w:t>
      </w:r>
      <w:proofErr w:type="spellEnd"/>
      <w:proofErr w:type="gramEnd"/>
      <w:r>
        <w:rPr>
          <w:rFonts w:ascii="Times New Roman" w:eastAsia="Times New Roman" w:hAnsi="Times New Roman" w:cs="Times New Roman"/>
          <w:sz w:val="28"/>
          <w:szCs w:val="28"/>
          <w:lang w:eastAsia="ru-RU"/>
        </w:rPr>
        <w:t xml:space="preserve"> рублей</w:t>
      </w:r>
    </w:p>
    <w:p w:rsidR="0033772E" w:rsidRDefault="0033772E" w:rsidP="00DB3CD4">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Номер дела:</w:t>
      </w:r>
    </w:p>
    <w:p w:rsidR="0033772E" w:rsidRDefault="0033772E" w:rsidP="00DB3CD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А06-240/2017</w:t>
      </w:r>
    </w:p>
    <w:p w:rsidR="0033772E" w:rsidRDefault="0033772E" w:rsidP="00DB3CD4">
      <w:pPr>
        <w:spacing w:after="0" w:line="240" w:lineRule="auto"/>
        <w:rPr>
          <w:rFonts w:ascii="Times New Roman" w:eastAsia="Times New Roman" w:hAnsi="Times New Roman" w:cs="Times New Roman"/>
          <w:sz w:val="28"/>
          <w:szCs w:val="28"/>
          <w:lang w:eastAsia="ru-RU"/>
        </w:rPr>
      </w:pPr>
    </w:p>
    <w:p w:rsidR="0033772E" w:rsidRDefault="0033772E" w:rsidP="00DB3CD4">
      <w:pPr>
        <w:spacing w:after="0" w:line="240" w:lineRule="auto"/>
        <w:rPr>
          <w:rFonts w:ascii="Times New Roman" w:hAnsi="Times New Roman" w:cs="Times New Roman"/>
          <w:b/>
          <w:sz w:val="28"/>
          <w:szCs w:val="28"/>
        </w:rPr>
      </w:pPr>
      <w:r>
        <w:rPr>
          <w:rFonts w:ascii="Times New Roman" w:eastAsia="Times New Roman" w:hAnsi="Times New Roman" w:cs="Times New Roman"/>
          <w:b/>
          <w:sz w:val="28"/>
          <w:szCs w:val="28"/>
          <w:lang w:eastAsia="ru-RU"/>
        </w:rPr>
        <w:t>Истец:</w:t>
      </w:r>
      <w:r>
        <w:rPr>
          <w:rFonts w:ascii="Times New Roman" w:hAnsi="Times New Roman" w:cs="Times New Roman"/>
          <w:b/>
          <w:sz w:val="28"/>
          <w:szCs w:val="28"/>
        </w:rPr>
        <w:t xml:space="preserve"> </w:t>
      </w:r>
    </w:p>
    <w:p w:rsidR="0033772E" w:rsidRDefault="0033772E" w:rsidP="00DB3CD4">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Тихоокеанское морское управление </w:t>
      </w:r>
      <w:proofErr w:type="spellStart"/>
      <w:r>
        <w:rPr>
          <w:rFonts w:ascii="Times New Roman" w:hAnsi="Times New Roman" w:cs="Times New Roman"/>
          <w:sz w:val="28"/>
          <w:szCs w:val="28"/>
        </w:rPr>
        <w:t>Росприроднадзора</w:t>
      </w:r>
      <w:proofErr w:type="spellEnd"/>
    </w:p>
    <w:p w:rsidR="0033772E" w:rsidRDefault="0033772E" w:rsidP="00DB3CD4">
      <w:pPr>
        <w:spacing w:after="0" w:line="240" w:lineRule="auto"/>
        <w:rPr>
          <w:rFonts w:ascii="Times New Roman" w:hAnsi="Times New Roman" w:cs="Times New Roman"/>
          <w:b/>
          <w:sz w:val="28"/>
          <w:szCs w:val="28"/>
        </w:rPr>
      </w:pPr>
      <w:r>
        <w:rPr>
          <w:rFonts w:ascii="Times New Roman" w:eastAsia="Times New Roman" w:hAnsi="Times New Roman" w:cs="Times New Roman"/>
          <w:b/>
          <w:sz w:val="28"/>
          <w:szCs w:val="28"/>
          <w:lang w:eastAsia="ru-RU"/>
        </w:rPr>
        <w:t>Ответчик:</w:t>
      </w:r>
      <w:r>
        <w:rPr>
          <w:rFonts w:ascii="Times New Roman" w:hAnsi="Times New Roman" w:cs="Times New Roman"/>
          <w:b/>
          <w:sz w:val="28"/>
          <w:szCs w:val="28"/>
        </w:rPr>
        <w:t xml:space="preserve"> </w:t>
      </w:r>
    </w:p>
    <w:p w:rsidR="0033772E" w:rsidRDefault="0033772E" w:rsidP="00DB3CD4">
      <w:pPr>
        <w:spacing w:after="0" w:line="240" w:lineRule="auto"/>
        <w:rPr>
          <w:rFonts w:ascii="Times New Roman" w:hAnsi="Times New Roman" w:cs="Times New Roman"/>
          <w:sz w:val="28"/>
          <w:szCs w:val="28"/>
        </w:rPr>
      </w:pPr>
      <w:r>
        <w:rPr>
          <w:rFonts w:ascii="Times New Roman" w:hAnsi="Times New Roman" w:cs="Times New Roman"/>
          <w:sz w:val="28"/>
          <w:szCs w:val="28"/>
        </w:rPr>
        <w:t>Индивидуальный предприниматель М.Н.Дубовиков</w:t>
      </w:r>
    </w:p>
    <w:p w:rsidR="0033772E" w:rsidRDefault="0033772E" w:rsidP="00DB3CD4">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Предмет спора: </w:t>
      </w:r>
    </w:p>
    <w:p w:rsidR="0033772E" w:rsidRDefault="0033772E" w:rsidP="00DB3CD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возмещение вреда, причиненного водному объекту</w:t>
      </w:r>
    </w:p>
    <w:p w:rsidR="0033772E" w:rsidRDefault="0033772E" w:rsidP="00DB3CD4">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Решения судов: </w:t>
      </w:r>
    </w:p>
    <w:p w:rsidR="0033772E" w:rsidRDefault="0033772E" w:rsidP="00DB3CD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иск удовлетворен полностью, с предпринимателя взыскан вред, причинённый водному объекту, в размере 306 </w:t>
      </w:r>
      <w:proofErr w:type="spellStart"/>
      <w:proofErr w:type="gramStart"/>
      <w:r>
        <w:rPr>
          <w:rFonts w:ascii="Times New Roman" w:eastAsia="Times New Roman" w:hAnsi="Times New Roman" w:cs="Times New Roman"/>
          <w:sz w:val="28"/>
          <w:szCs w:val="28"/>
          <w:lang w:eastAsia="ru-RU"/>
        </w:rPr>
        <w:t>млн</w:t>
      </w:r>
      <w:proofErr w:type="spellEnd"/>
      <w:proofErr w:type="gramEnd"/>
      <w:r>
        <w:rPr>
          <w:rFonts w:ascii="Times New Roman" w:eastAsia="Times New Roman" w:hAnsi="Times New Roman" w:cs="Times New Roman"/>
          <w:sz w:val="28"/>
          <w:szCs w:val="28"/>
          <w:lang w:eastAsia="ru-RU"/>
        </w:rPr>
        <w:t xml:space="preserve"> рублей</w:t>
      </w:r>
    </w:p>
    <w:p w:rsidR="0033772E" w:rsidRDefault="0033772E" w:rsidP="00DB3CD4">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Номер дела:</w:t>
      </w:r>
    </w:p>
    <w:p w:rsidR="0033772E" w:rsidRDefault="0033772E" w:rsidP="00DB3CD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А24-1626/2017</w:t>
      </w:r>
    </w:p>
    <w:p w:rsidR="0033772E" w:rsidRDefault="0033772E" w:rsidP="00DB3CD4">
      <w:pPr>
        <w:spacing w:after="0" w:line="240" w:lineRule="auto"/>
        <w:rPr>
          <w:rFonts w:ascii="Times New Roman" w:eastAsia="Times New Roman" w:hAnsi="Times New Roman" w:cs="Times New Roman"/>
          <w:sz w:val="28"/>
          <w:szCs w:val="28"/>
          <w:lang w:eastAsia="ru-RU"/>
        </w:rPr>
      </w:pPr>
    </w:p>
    <w:p w:rsidR="0033772E" w:rsidRDefault="0033772E" w:rsidP="00DB3CD4">
      <w:pPr>
        <w:spacing w:after="0" w:line="240" w:lineRule="auto"/>
        <w:rPr>
          <w:rFonts w:ascii="Times New Roman" w:hAnsi="Times New Roman" w:cs="Times New Roman"/>
          <w:b/>
          <w:sz w:val="28"/>
          <w:szCs w:val="28"/>
        </w:rPr>
      </w:pPr>
      <w:r>
        <w:rPr>
          <w:rFonts w:ascii="Times New Roman" w:eastAsia="Times New Roman" w:hAnsi="Times New Roman" w:cs="Times New Roman"/>
          <w:b/>
          <w:sz w:val="28"/>
          <w:szCs w:val="28"/>
          <w:lang w:eastAsia="ru-RU"/>
        </w:rPr>
        <w:t>Истец:</w:t>
      </w:r>
      <w:r>
        <w:rPr>
          <w:rFonts w:ascii="Times New Roman" w:hAnsi="Times New Roman" w:cs="Times New Roman"/>
          <w:b/>
          <w:sz w:val="28"/>
          <w:szCs w:val="28"/>
        </w:rPr>
        <w:t xml:space="preserve"> </w:t>
      </w:r>
    </w:p>
    <w:p w:rsidR="0033772E" w:rsidRDefault="0033772E" w:rsidP="00DB3CD4">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Управление </w:t>
      </w:r>
      <w:proofErr w:type="spellStart"/>
      <w:r>
        <w:rPr>
          <w:rFonts w:ascii="Times New Roman" w:hAnsi="Times New Roman" w:cs="Times New Roman"/>
          <w:sz w:val="28"/>
          <w:szCs w:val="28"/>
        </w:rPr>
        <w:t>Росприроднадзора</w:t>
      </w:r>
      <w:proofErr w:type="spellEnd"/>
      <w:r>
        <w:rPr>
          <w:rFonts w:ascii="Times New Roman" w:hAnsi="Times New Roman" w:cs="Times New Roman"/>
          <w:sz w:val="28"/>
          <w:szCs w:val="28"/>
        </w:rPr>
        <w:t xml:space="preserve"> по </w:t>
      </w:r>
      <w:proofErr w:type="spellStart"/>
      <w:r>
        <w:rPr>
          <w:rFonts w:ascii="Times New Roman" w:hAnsi="Times New Roman" w:cs="Times New Roman"/>
          <w:sz w:val="28"/>
          <w:szCs w:val="28"/>
        </w:rPr>
        <w:t>ХМАО-Югре</w:t>
      </w:r>
      <w:proofErr w:type="spellEnd"/>
    </w:p>
    <w:p w:rsidR="0033772E" w:rsidRDefault="0033772E" w:rsidP="00DB3CD4">
      <w:pPr>
        <w:spacing w:after="0" w:line="240" w:lineRule="auto"/>
        <w:rPr>
          <w:rFonts w:ascii="Times New Roman" w:hAnsi="Times New Roman" w:cs="Times New Roman"/>
          <w:b/>
          <w:sz w:val="28"/>
          <w:szCs w:val="28"/>
        </w:rPr>
      </w:pPr>
      <w:r>
        <w:rPr>
          <w:rFonts w:ascii="Times New Roman" w:eastAsia="Times New Roman" w:hAnsi="Times New Roman" w:cs="Times New Roman"/>
          <w:b/>
          <w:sz w:val="28"/>
          <w:szCs w:val="28"/>
          <w:lang w:eastAsia="ru-RU"/>
        </w:rPr>
        <w:t>Ответчик:</w:t>
      </w:r>
      <w:r>
        <w:rPr>
          <w:rFonts w:ascii="Times New Roman" w:hAnsi="Times New Roman" w:cs="Times New Roman"/>
          <w:b/>
          <w:sz w:val="28"/>
          <w:szCs w:val="28"/>
        </w:rPr>
        <w:t xml:space="preserve"> </w:t>
      </w:r>
    </w:p>
    <w:p w:rsidR="0033772E" w:rsidRDefault="0033772E" w:rsidP="00DB3CD4">
      <w:pPr>
        <w:spacing w:after="0" w:line="240" w:lineRule="auto"/>
        <w:rPr>
          <w:rFonts w:ascii="Times New Roman" w:hAnsi="Times New Roman" w:cs="Times New Roman"/>
          <w:sz w:val="28"/>
          <w:szCs w:val="28"/>
        </w:rPr>
      </w:pPr>
      <w:r>
        <w:rPr>
          <w:rFonts w:ascii="Times New Roman" w:hAnsi="Times New Roman" w:cs="Times New Roman"/>
          <w:sz w:val="28"/>
          <w:szCs w:val="28"/>
        </w:rPr>
        <w:t>ООО "</w:t>
      </w:r>
      <w:proofErr w:type="spellStart"/>
      <w:r>
        <w:rPr>
          <w:rFonts w:ascii="Times New Roman" w:hAnsi="Times New Roman" w:cs="Times New Roman"/>
          <w:sz w:val="28"/>
          <w:szCs w:val="28"/>
        </w:rPr>
        <w:t>РН-Юганскнефтегаз</w:t>
      </w:r>
      <w:proofErr w:type="spellEnd"/>
      <w:r>
        <w:rPr>
          <w:rFonts w:ascii="Times New Roman" w:hAnsi="Times New Roman" w:cs="Times New Roman"/>
          <w:sz w:val="28"/>
          <w:szCs w:val="28"/>
        </w:rPr>
        <w:t>"</w:t>
      </w:r>
    </w:p>
    <w:p w:rsidR="0033772E" w:rsidRDefault="0033772E" w:rsidP="00DB3CD4">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Предмет спора: </w:t>
      </w:r>
    </w:p>
    <w:p w:rsidR="0033772E" w:rsidRDefault="0033772E" w:rsidP="00DB3CD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возмещение вреда, причиненного почвам</w:t>
      </w:r>
    </w:p>
    <w:p w:rsidR="0033772E" w:rsidRDefault="0033772E" w:rsidP="00DB3CD4">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Решения судов: </w:t>
      </w:r>
    </w:p>
    <w:p w:rsidR="0033772E" w:rsidRDefault="0033772E" w:rsidP="00DB3CD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иск удовлетворен частично, с предприятия взыскан вред, причинённый почвам, в размере 103 </w:t>
      </w:r>
      <w:proofErr w:type="spellStart"/>
      <w:proofErr w:type="gramStart"/>
      <w:r>
        <w:rPr>
          <w:rFonts w:ascii="Times New Roman" w:eastAsia="Times New Roman" w:hAnsi="Times New Roman" w:cs="Times New Roman"/>
          <w:sz w:val="28"/>
          <w:szCs w:val="28"/>
          <w:lang w:eastAsia="ru-RU"/>
        </w:rPr>
        <w:t>млн</w:t>
      </w:r>
      <w:proofErr w:type="spellEnd"/>
      <w:proofErr w:type="gramEnd"/>
      <w:r>
        <w:rPr>
          <w:rFonts w:ascii="Times New Roman" w:eastAsia="Times New Roman" w:hAnsi="Times New Roman" w:cs="Times New Roman"/>
          <w:sz w:val="28"/>
          <w:szCs w:val="28"/>
          <w:lang w:eastAsia="ru-RU"/>
        </w:rPr>
        <w:t xml:space="preserve"> рублей</w:t>
      </w:r>
    </w:p>
    <w:p w:rsidR="0033772E" w:rsidRDefault="0033772E" w:rsidP="00DB3CD4">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Номер дела:</w:t>
      </w:r>
    </w:p>
    <w:p w:rsidR="003C3742" w:rsidRDefault="0033772E" w:rsidP="00DB3CD4">
      <w:pPr>
        <w:spacing w:after="0" w:line="240" w:lineRule="auto"/>
      </w:pPr>
      <w:r>
        <w:rPr>
          <w:rFonts w:ascii="Times New Roman" w:eastAsia="Times New Roman" w:hAnsi="Times New Roman" w:cs="Times New Roman"/>
          <w:sz w:val="28"/>
          <w:szCs w:val="28"/>
          <w:lang w:eastAsia="ru-RU"/>
        </w:rPr>
        <w:t>А75-15071/2015</w:t>
      </w:r>
    </w:p>
    <w:sectPr w:rsidR="003C3742" w:rsidSect="003C37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A114B"/>
    <w:multiLevelType w:val="hybridMultilevel"/>
    <w:tmpl w:val="5F883BB8"/>
    <w:lvl w:ilvl="0" w:tplc="D62046D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33772E"/>
    <w:rsid w:val="001E293A"/>
    <w:rsid w:val="0033772E"/>
    <w:rsid w:val="003C3742"/>
    <w:rsid w:val="004F038D"/>
    <w:rsid w:val="005358D0"/>
    <w:rsid w:val="00811B7E"/>
    <w:rsid w:val="008C1DC7"/>
    <w:rsid w:val="00A33750"/>
    <w:rsid w:val="00C93810"/>
    <w:rsid w:val="00CD20F3"/>
    <w:rsid w:val="00DB3CD4"/>
    <w:rsid w:val="00F66E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72E"/>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3CD4"/>
    <w:pPr>
      <w:ind w:left="720"/>
      <w:contextualSpacing/>
    </w:pPr>
  </w:style>
</w:styles>
</file>

<file path=word/webSettings.xml><?xml version="1.0" encoding="utf-8"?>
<w:webSettings xmlns:r="http://schemas.openxmlformats.org/officeDocument/2006/relationships" xmlns:w="http://schemas.openxmlformats.org/wordprocessingml/2006/main">
  <w:divs>
    <w:div w:id="19111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3897</Words>
  <Characters>22214</Characters>
  <Application>Microsoft Office Word</Application>
  <DocSecurity>0</DocSecurity>
  <Lines>185</Lines>
  <Paragraphs>52</Paragraphs>
  <ScaleCrop>false</ScaleCrop>
  <Company/>
  <LinksUpToDate>false</LinksUpToDate>
  <CharactersWithSpaces>26059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User036-3</dc:creator>
  <cp:keywords/>
  <dc:description/>
  <cp:lastModifiedBy>User036-3</cp:lastModifiedBy>
  <cp:revision>9</cp:revision>
  <dcterms:created xsi:type="dcterms:W3CDTF">2018-02-19T11:10:00Z</dcterms:created>
  <dcterms:modified xsi:type="dcterms:W3CDTF">2018-02-19T11:12:00Z</dcterms:modified>
</cp:coreProperties>
</file>